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0" w:rsidRDefault="00FD16E8" w:rsidP="00267FA9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  <w:r>
        <w:rPr>
          <w:rFonts w:eastAsia="Times New Roman"/>
          <w:noProof/>
        </w:rPr>
        <w:drawing>
          <wp:inline distT="0" distB="0" distL="0" distR="0">
            <wp:extent cx="5760720" cy="4039643"/>
            <wp:effectExtent l="19050" t="0" r="0" b="0"/>
            <wp:docPr id="4" name="56450D89-9DD1-446B-9B6B-A86796F192CB" descr="cid:56450D89-9DD1-446B-9B6B-A86796F19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50D89-9DD1-446B-9B6B-A86796F192CB" descr="cid:56450D89-9DD1-446B-9B6B-A86796F192C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00" w:rsidRDefault="000E0100" w:rsidP="00267FA9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0E0100" w:rsidRDefault="000E0100" w:rsidP="00267FA9">
      <w:pPr>
        <w:rPr>
          <w:rFonts w:ascii="Calibri" w:hAnsi="Calibri"/>
          <w:b/>
          <w:bCs/>
          <w:sz w:val="22"/>
          <w:szCs w:val="22"/>
          <w:u w:val="single"/>
          <w:lang w:val="en-US"/>
        </w:rPr>
      </w:pPr>
    </w:p>
    <w:p w:rsidR="00267FA9" w:rsidRPr="00267FA9" w:rsidRDefault="00267FA9" w:rsidP="00267FA9">
      <w:pPr>
        <w:rPr>
          <w:lang w:val="en-US"/>
        </w:rPr>
      </w:pPr>
      <w:r w:rsidRPr="00267FA9">
        <w:rPr>
          <w:rFonts w:ascii="Calibri" w:hAnsi="Calibri"/>
          <w:b/>
          <w:bCs/>
          <w:sz w:val="22"/>
          <w:szCs w:val="22"/>
          <w:u w:val="single"/>
          <w:lang w:val="en-US"/>
        </w:rPr>
        <w:t>Program Perceval Focus Group Meeting, October 30</w:t>
      </w:r>
      <w:r w:rsidRPr="00267FA9">
        <w:rPr>
          <w:rFonts w:ascii="Calibri" w:hAnsi="Calibri"/>
          <w:b/>
          <w:bCs/>
          <w:sz w:val="16"/>
          <w:szCs w:val="16"/>
          <w:u w:val="single"/>
          <w:lang w:val="en-US"/>
        </w:rPr>
        <w:t>st</w:t>
      </w:r>
      <w:r w:rsidRPr="00267FA9">
        <w:rPr>
          <w:rFonts w:ascii="Calibri" w:hAnsi="Calibri"/>
          <w:b/>
          <w:bCs/>
          <w:sz w:val="22"/>
          <w:szCs w:val="22"/>
          <w:u w:val="single"/>
          <w:lang w:val="en-US"/>
        </w:rPr>
        <w:t>, Mereveld in Utrecht</w:t>
      </w:r>
    </w:p>
    <w:p w:rsidR="00267FA9" w:rsidRPr="00267FA9" w:rsidRDefault="00267FA9" w:rsidP="00267FA9">
      <w:pPr>
        <w:rPr>
          <w:lang w:val="en-US"/>
        </w:rPr>
      </w:pPr>
      <w:r w:rsidRPr="00267FA9">
        <w:rPr>
          <w:rFonts w:ascii="Calibri" w:hAnsi="Calibri"/>
          <w:sz w:val="22"/>
          <w:szCs w:val="22"/>
          <w:lang w:val="en-US"/>
        </w:rPr>
        <w:t xml:space="preserve">Chairman: </w:t>
      </w:r>
      <w:proofErr w:type="spellStart"/>
      <w:r w:rsidRPr="00267FA9">
        <w:rPr>
          <w:rFonts w:ascii="Calibri" w:hAnsi="Calibri"/>
          <w:sz w:val="22"/>
          <w:szCs w:val="22"/>
          <w:lang w:val="en-US"/>
        </w:rPr>
        <w:t>prof</w:t>
      </w:r>
      <w:proofErr w:type="spellEnd"/>
      <w:r w:rsidRPr="00267FA9">
        <w:rPr>
          <w:rFonts w:ascii="Calibri" w:hAnsi="Calibri"/>
          <w:sz w:val="22"/>
          <w:szCs w:val="22"/>
          <w:lang w:val="en-US"/>
        </w:rPr>
        <w:t xml:space="preserve">. </w:t>
      </w:r>
      <w:proofErr w:type="gramStart"/>
      <w:r w:rsidRPr="00267FA9">
        <w:rPr>
          <w:rFonts w:ascii="Calibri" w:hAnsi="Calibri"/>
          <w:sz w:val="22"/>
          <w:szCs w:val="22"/>
          <w:lang w:val="en-US"/>
        </w:rPr>
        <w:t>dr</w:t>
      </w:r>
      <w:proofErr w:type="gramEnd"/>
      <w:r w:rsidRPr="00267FA9">
        <w:rPr>
          <w:rFonts w:ascii="Calibri" w:hAnsi="Calibri"/>
          <w:sz w:val="22"/>
          <w:szCs w:val="22"/>
          <w:lang w:val="en-US"/>
        </w:rPr>
        <w:t>. M.A. Mariani</w:t>
      </w:r>
    </w:p>
    <w:p w:rsidR="00267FA9" w:rsidRPr="00267FA9" w:rsidRDefault="00267FA9" w:rsidP="00267FA9">
      <w:pPr>
        <w:numPr>
          <w:ilvl w:val="0"/>
          <w:numId w:val="1"/>
        </w:numPr>
        <w:spacing w:line="253" w:lineRule="atLeast"/>
        <w:rPr>
          <w:rFonts w:eastAsia="Times New Roman"/>
          <w:lang w:val="it-IT"/>
        </w:rPr>
      </w:pPr>
      <w:r>
        <w:rPr>
          <w:rFonts w:ascii="Calibri" w:eastAsia="Times New Roman" w:hAnsi="Calibri"/>
          <w:sz w:val="22"/>
          <w:szCs w:val="22"/>
          <w:lang w:val="it-IT"/>
        </w:rPr>
        <w:t xml:space="preserve">Recent literature overview (Sara Gaggianesi) </w:t>
      </w:r>
      <w:r>
        <w:rPr>
          <w:rFonts w:ascii="Calibri" w:eastAsia="Times New Roman" w:hAnsi="Calibri"/>
          <w:color w:val="E32400"/>
          <w:sz w:val="22"/>
          <w:szCs w:val="22"/>
          <w:lang w:val="it-IT"/>
        </w:rPr>
        <w:t>(20 min)</w:t>
      </w:r>
    </w:p>
    <w:p w:rsidR="00267FA9" w:rsidRPr="00267FA9" w:rsidRDefault="00267FA9" w:rsidP="00267FA9">
      <w:pPr>
        <w:numPr>
          <w:ilvl w:val="0"/>
          <w:numId w:val="1"/>
        </w:numPr>
        <w:spacing w:line="253" w:lineRule="atLeast"/>
        <w:rPr>
          <w:rFonts w:eastAsia="Times New Roman"/>
          <w:lang w:val="en-US"/>
        </w:rPr>
      </w:pPr>
      <w:r w:rsidRPr="00267FA9">
        <w:rPr>
          <w:rFonts w:ascii="Calibri" w:eastAsia="Times New Roman" w:hAnsi="Calibri"/>
          <w:i/>
          <w:iCs/>
          <w:sz w:val="22"/>
          <w:szCs w:val="22"/>
          <w:lang w:val="en-US"/>
        </w:rPr>
        <w:t>Preliminary results Persist trial (Roberto Lorusso)</w:t>
      </w:r>
      <w:r>
        <w:rPr>
          <w:rFonts w:ascii="Calibri" w:eastAsia="Times New Roman" w:hAnsi="Calibri"/>
          <w:i/>
          <w:iCs/>
          <w:sz w:val="22"/>
          <w:szCs w:val="22"/>
          <w:lang w:val="en-US"/>
        </w:rPr>
        <w:t xml:space="preserve">. </w:t>
      </w:r>
      <w:r w:rsidRPr="00267FA9">
        <w:rPr>
          <w:rStyle w:val="apple-converted-space"/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(30 min, </w:t>
      </w:r>
      <w:proofErr w:type="spellStart"/>
      <w:r w:rsidRPr="00267FA9">
        <w:rPr>
          <w:rStyle w:val="apple-converted-space"/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presentatie</w:t>
      </w:r>
      <w:proofErr w:type="spellEnd"/>
      <w:r w:rsidRPr="00267FA9">
        <w:rPr>
          <w:rStyle w:val="apple-converted-space"/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20- </w:t>
      </w:r>
      <w:proofErr w:type="spellStart"/>
      <w:r w:rsidRPr="00267FA9">
        <w:rPr>
          <w:rStyle w:val="apple-converted-space"/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discussie</w:t>
      </w:r>
      <w:proofErr w:type="spellEnd"/>
      <w:r w:rsidRPr="00267FA9">
        <w:rPr>
          <w:rStyle w:val="apple-converted-space"/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10)</w:t>
      </w:r>
    </w:p>
    <w:p w:rsidR="00267FA9" w:rsidRPr="00267FA9" w:rsidRDefault="00267FA9" w:rsidP="00267FA9">
      <w:pPr>
        <w:numPr>
          <w:ilvl w:val="0"/>
          <w:numId w:val="1"/>
        </w:numPr>
        <w:spacing w:line="253" w:lineRule="atLeast"/>
        <w:rPr>
          <w:rFonts w:eastAsia="Times New Roman"/>
          <w:lang w:val="en-US"/>
        </w:rPr>
      </w:pPr>
      <w:r>
        <w:rPr>
          <w:rFonts w:ascii="Calibri" w:eastAsia="Times New Roman" w:hAnsi="Calibri"/>
          <w:sz w:val="22"/>
          <w:szCs w:val="22"/>
          <w:lang w:val="en-US"/>
        </w:rPr>
        <w:t>12</w:t>
      </w:r>
      <w:r w:rsidRPr="00267FA9">
        <w:rPr>
          <w:rFonts w:ascii="Calibri" w:eastAsia="Times New Roman" w:hAnsi="Calibri"/>
          <w:sz w:val="22"/>
          <w:szCs w:val="22"/>
          <w:lang w:val="en-US"/>
        </w:rPr>
        <w:t xml:space="preserve"> years Perceval in University Hospital Leuven: lessons learned and difficult cases (Bart </w:t>
      </w:r>
      <w:proofErr w:type="spellStart"/>
      <w:r w:rsidRPr="00267FA9">
        <w:rPr>
          <w:rFonts w:ascii="Calibri" w:eastAsia="Times New Roman" w:hAnsi="Calibri"/>
          <w:sz w:val="22"/>
          <w:szCs w:val="22"/>
          <w:lang w:val="en-US"/>
        </w:rPr>
        <w:t>Meuris</w:t>
      </w:r>
      <w:proofErr w:type="spellEnd"/>
      <w:r w:rsidRPr="00267FA9">
        <w:rPr>
          <w:rFonts w:ascii="Calibri" w:eastAsia="Times New Roman" w:hAnsi="Calibri"/>
          <w:sz w:val="22"/>
          <w:szCs w:val="22"/>
          <w:lang w:val="en-US"/>
        </w:rPr>
        <w:t>) </w:t>
      </w:r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(30 min, </w:t>
      </w:r>
      <w:proofErr w:type="spellStart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presentatie</w:t>
      </w:r>
      <w:proofErr w:type="spellEnd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20- </w:t>
      </w:r>
      <w:proofErr w:type="spellStart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discussie</w:t>
      </w:r>
      <w:proofErr w:type="spellEnd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10)</w:t>
      </w:r>
    </w:p>
    <w:p w:rsidR="00267FA9" w:rsidRPr="00267FA9" w:rsidRDefault="00267FA9" w:rsidP="00267FA9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</w:pPr>
      <w:r w:rsidRPr="000E0100">
        <w:rPr>
          <w:rFonts w:asciiTheme="minorHAnsi" w:hAnsiTheme="minorHAnsi"/>
          <w:sz w:val="22"/>
          <w:szCs w:val="22"/>
        </w:rPr>
        <w:t>H</w:t>
      </w:r>
      <w:r w:rsidRPr="00267FA9">
        <w:rPr>
          <w:rFonts w:asciiTheme="minorHAnsi" w:hAnsiTheme="minorHAnsi"/>
          <w:sz w:val="22"/>
          <w:szCs w:val="22"/>
        </w:rPr>
        <w:t xml:space="preserve">et aanbod “vandaag” voor de patiënt met Aorta klep </w:t>
      </w:r>
      <w:proofErr w:type="spellStart"/>
      <w:r w:rsidRPr="00267FA9">
        <w:rPr>
          <w:rFonts w:asciiTheme="minorHAnsi" w:hAnsiTheme="minorHAnsi"/>
          <w:sz w:val="22"/>
          <w:szCs w:val="22"/>
        </w:rPr>
        <w:t>stenose</w:t>
      </w:r>
      <w:proofErr w:type="spellEnd"/>
      <w:r w:rsidRPr="00267FA9">
        <w:rPr>
          <w:rFonts w:asciiTheme="minorHAnsi" w:hAnsiTheme="minorHAnsi"/>
          <w:sz w:val="22"/>
          <w:szCs w:val="22"/>
        </w:rPr>
        <w:t xml:space="preserve">. </w:t>
      </w:r>
      <w:r w:rsidRPr="00267FA9">
        <w:rPr>
          <w:rFonts w:asciiTheme="minorHAnsi" w:hAnsiTheme="minorHAnsi"/>
          <w:sz w:val="22"/>
          <w:szCs w:val="22"/>
          <w:lang w:val="en-US"/>
        </w:rPr>
        <w:t>(Prof. Dubois, University hospital Leuven.</w:t>
      </w:r>
      <w:r>
        <w:rPr>
          <w:rFonts w:asciiTheme="minorHAnsi" w:hAnsiTheme="minorHAnsi"/>
          <w:sz w:val="22"/>
          <w:szCs w:val="22"/>
          <w:lang w:val="en-US"/>
        </w:rPr>
        <w:t xml:space="preserve"> (20 min.)</w:t>
      </w:r>
    </w:p>
    <w:p w:rsidR="00267FA9" w:rsidRPr="00267FA9" w:rsidRDefault="00267FA9" w:rsidP="00267FA9">
      <w:pPr>
        <w:spacing w:line="253" w:lineRule="atLeast"/>
        <w:ind w:left="720"/>
        <w:rPr>
          <w:rFonts w:eastAsia="Times New Roman"/>
          <w:lang w:val="en-US"/>
        </w:rPr>
      </w:pPr>
    </w:p>
    <w:p w:rsidR="00267FA9" w:rsidRDefault="00267FA9" w:rsidP="00267FA9">
      <w:pPr>
        <w:rPr>
          <w:color w:val="FF4013"/>
        </w:rPr>
      </w:pPr>
      <w:proofErr w:type="spellStart"/>
      <w:proofErr w:type="gramStart"/>
      <w:r>
        <w:rPr>
          <w:color w:val="FF4013"/>
        </w:rPr>
        <w:t>coffee</w:t>
      </w:r>
      <w:proofErr w:type="spellEnd"/>
      <w:proofErr w:type="gramEnd"/>
      <w:r>
        <w:rPr>
          <w:color w:val="FF4013"/>
        </w:rPr>
        <w:t xml:space="preserve"> break</w:t>
      </w:r>
    </w:p>
    <w:p w:rsidR="00267FA9" w:rsidRDefault="00267FA9" w:rsidP="00267FA9"/>
    <w:p w:rsidR="00267FA9" w:rsidRPr="00267FA9" w:rsidRDefault="00267FA9" w:rsidP="00267FA9">
      <w:pPr>
        <w:numPr>
          <w:ilvl w:val="0"/>
          <w:numId w:val="2"/>
        </w:numPr>
        <w:spacing w:line="253" w:lineRule="atLeast"/>
        <w:rPr>
          <w:rFonts w:eastAsia="Times New Roman"/>
          <w:lang w:val="en-US"/>
        </w:rPr>
      </w:pPr>
      <w:r w:rsidRPr="00267FA9">
        <w:rPr>
          <w:rFonts w:ascii="Calibri" w:eastAsia="Times New Roman" w:hAnsi="Calibri"/>
          <w:sz w:val="22"/>
          <w:szCs w:val="22"/>
          <w:lang w:val="en-US"/>
        </w:rPr>
        <w:t xml:space="preserve">Implantation technique and sizing: </w:t>
      </w:r>
      <w:proofErr w:type="spellStart"/>
      <w:r w:rsidRPr="00267FA9">
        <w:rPr>
          <w:rFonts w:ascii="Calibri" w:eastAsia="Times New Roman" w:hAnsi="Calibri"/>
          <w:sz w:val="22"/>
          <w:szCs w:val="22"/>
          <w:lang w:val="en-US"/>
        </w:rPr>
        <w:t>tips&amp;tricks</w:t>
      </w:r>
      <w:proofErr w:type="spellEnd"/>
      <w:r w:rsidRPr="00267FA9">
        <w:rPr>
          <w:rFonts w:ascii="Calibri" w:eastAsia="Times New Roman" w:hAnsi="Calibri"/>
          <w:sz w:val="22"/>
          <w:szCs w:val="22"/>
          <w:lang w:val="en-US"/>
        </w:rPr>
        <w:t xml:space="preserve"> to avoid failure in the learning curve (</w:t>
      </w:r>
      <w:proofErr w:type="spellStart"/>
      <w:r w:rsidRPr="00267FA9">
        <w:rPr>
          <w:rFonts w:ascii="Calibri" w:eastAsia="Times New Roman" w:hAnsi="Calibri"/>
          <w:sz w:val="22"/>
          <w:szCs w:val="22"/>
          <w:lang w:val="en-US"/>
        </w:rPr>
        <w:t>Kayan</w:t>
      </w:r>
      <w:proofErr w:type="spellEnd"/>
      <w:r w:rsidRPr="00267FA9">
        <w:rPr>
          <w:rFonts w:ascii="Calibri" w:eastAsia="Times New Roman" w:hAnsi="Calibri"/>
          <w:sz w:val="22"/>
          <w:szCs w:val="22"/>
          <w:lang w:val="en-US"/>
        </w:rPr>
        <w:t xml:space="preserve"> Lam) </w:t>
      </w:r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(30 min, </w:t>
      </w:r>
      <w:proofErr w:type="spellStart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presentatie</w:t>
      </w:r>
      <w:proofErr w:type="spellEnd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20- </w:t>
      </w:r>
      <w:proofErr w:type="spellStart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discussie</w:t>
      </w:r>
      <w:proofErr w:type="spellEnd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10)</w:t>
      </w:r>
    </w:p>
    <w:p w:rsidR="00267FA9" w:rsidRDefault="00267FA9" w:rsidP="00267FA9">
      <w:pPr>
        <w:numPr>
          <w:ilvl w:val="0"/>
          <w:numId w:val="3"/>
        </w:numPr>
        <w:spacing w:line="253" w:lineRule="atLeast"/>
        <w:rPr>
          <w:rFonts w:eastAsia="Times New Roman"/>
        </w:rPr>
      </w:pPr>
      <w:r w:rsidRPr="00267FA9">
        <w:rPr>
          <w:rFonts w:ascii="Calibri" w:eastAsia="Times New Roman" w:hAnsi="Calibri"/>
          <w:sz w:val="22"/>
          <w:szCs w:val="22"/>
          <w:lang w:val="en-US"/>
        </w:rPr>
        <w:t>MICS in AVR: where we are and where we go (Wilson Li?) </w:t>
      </w:r>
      <w:r>
        <w:rPr>
          <w:rFonts w:ascii="Calibri" w:eastAsia="Times New Roman" w:hAnsi="Calibri"/>
          <w:i/>
          <w:iCs/>
          <w:color w:val="FF4013"/>
          <w:sz w:val="22"/>
          <w:szCs w:val="22"/>
        </w:rPr>
        <w:t>(30 min, presentatie 20- discussie 10)</w:t>
      </w:r>
    </w:p>
    <w:p w:rsidR="00267FA9" w:rsidRPr="00267FA9" w:rsidRDefault="00267FA9" w:rsidP="00267FA9">
      <w:pPr>
        <w:numPr>
          <w:ilvl w:val="0"/>
          <w:numId w:val="4"/>
        </w:numPr>
        <w:spacing w:line="253" w:lineRule="atLeast"/>
        <w:rPr>
          <w:rFonts w:eastAsia="Times New Roman"/>
          <w:lang w:val="en-US"/>
        </w:rPr>
      </w:pPr>
      <w:r w:rsidRPr="00267FA9">
        <w:rPr>
          <w:rFonts w:ascii="Calibri" w:eastAsia="Times New Roman" w:hAnsi="Calibri"/>
          <w:sz w:val="22"/>
          <w:szCs w:val="22"/>
          <w:lang w:val="en-US"/>
        </w:rPr>
        <w:t>Evolution of a MICS program (from mini-</w:t>
      </w:r>
      <w:proofErr w:type="spellStart"/>
      <w:r w:rsidRPr="00267FA9">
        <w:rPr>
          <w:rFonts w:ascii="Calibri" w:eastAsia="Times New Roman" w:hAnsi="Calibri"/>
          <w:sz w:val="22"/>
          <w:szCs w:val="22"/>
          <w:lang w:val="en-US"/>
        </w:rPr>
        <w:t>sternotomy</w:t>
      </w:r>
      <w:proofErr w:type="spellEnd"/>
      <w:r w:rsidRPr="00267FA9">
        <w:rPr>
          <w:rFonts w:ascii="Calibri" w:eastAsia="Times New Roman" w:hAnsi="Calibri"/>
          <w:sz w:val="22"/>
          <w:szCs w:val="22"/>
          <w:lang w:val="en-US"/>
        </w:rPr>
        <w:t xml:space="preserve"> to RAT) (Vikash Hindori) </w:t>
      </w:r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(30 min, </w:t>
      </w:r>
      <w:proofErr w:type="spellStart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presentatie</w:t>
      </w:r>
      <w:proofErr w:type="spellEnd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20- </w:t>
      </w:r>
      <w:proofErr w:type="spellStart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>discussie</w:t>
      </w:r>
      <w:proofErr w:type="spellEnd"/>
      <w:r w:rsidRPr="00267FA9">
        <w:rPr>
          <w:rFonts w:ascii="Calibri" w:eastAsia="Times New Roman" w:hAnsi="Calibri"/>
          <w:i/>
          <w:iCs/>
          <w:color w:val="FF4013"/>
          <w:sz w:val="22"/>
          <w:szCs w:val="22"/>
          <w:lang w:val="en-US"/>
        </w:rPr>
        <w:t xml:space="preserve"> 10)</w:t>
      </w:r>
    </w:p>
    <w:p w:rsidR="00267FA9" w:rsidRPr="00267FA9" w:rsidRDefault="00267FA9" w:rsidP="00267FA9">
      <w:pPr>
        <w:numPr>
          <w:ilvl w:val="0"/>
          <w:numId w:val="4"/>
        </w:numPr>
        <w:spacing w:after="200" w:line="253" w:lineRule="atLeast"/>
        <w:rPr>
          <w:rFonts w:eastAsia="Times New Roman"/>
        </w:rPr>
      </w:pPr>
      <w:proofErr w:type="spellStart"/>
      <w:r>
        <w:rPr>
          <w:rFonts w:ascii="Calibri" w:eastAsia="Times New Roman" w:hAnsi="Calibri"/>
          <w:sz w:val="22"/>
          <w:szCs w:val="22"/>
        </w:rPr>
        <w:t>Perceval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PLUS (Marketing) </w:t>
      </w:r>
      <w:r>
        <w:rPr>
          <w:rFonts w:ascii="Calibri" w:eastAsia="Times New Roman" w:hAnsi="Calibri"/>
          <w:i/>
          <w:iCs/>
          <w:color w:val="FF4013"/>
          <w:sz w:val="22"/>
          <w:szCs w:val="22"/>
        </w:rPr>
        <w:t>(20 min)</w:t>
      </w:r>
    </w:p>
    <w:p w:rsidR="00267FA9" w:rsidRDefault="00267FA9" w:rsidP="00267FA9">
      <w:pPr>
        <w:numPr>
          <w:ilvl w:val="0"/>
          <w:numId w:val="5"/>
        </w:numPr>
        <w:spacing w:after="200" w:line="253" w:lineRule="atLeast"/>
        <w:rPr>
          <w:rFonts w:eastAsia="Times New Roman"/>
        </w:rPr>
      </w:pPr>
      <w:r>
        <w:rPr>
          <w:rFonts w:ascii="Calibri" w:eastAsia="Times New Roman" w:hAnsi="Calibri"/>
          <w:color w:val="E32400"/>
          <w:sz w:val="22"/>
          <w:szCs w:val="22"/>
        </w:rPr>
        <w:t>GENEREAL DISCUSSION AND CLOSING REMARKS</w:t>
      </w:r>
    </w:p>
    <w:p w:rsidR="000E32CF" w:rsidRDefault="00FD16E8"/>
    <w:sectPr w:rsidR="000E32CF" w:rsidSect="00BE1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CBD"/>
    <w:multiLevelType w:val="multilevel"/>
    <w:tmpl w:val="5D8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4735F"/>
    <w:multiLevelType w:val="multilevel"/>
    <w:tmpl w:val="B038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F40D1"/>
    <w:multiLevelType w:val="multilevel"/>
    <w:tmpl w:val="B63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50522"/>
    <w:multiLevelType w:val="multilevel"/>
    <w:tmpl w:val="1FE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DE7EA8"/>
    <w:multiLevelType w:val="multilevel"/>
    <w:tmpl w:val="B126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67FA9"/>
    <w:rsid w:val="000E0100"/>
    <w:rsid w:val="00267FA9"/>
    <w:rsid w:val="00BE11E3"/>
    <w:rsid w:val="00ED7765"/>
    <w:rsid w:val="00FA0961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A9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7FA9"/>
  </w:style>
  <w:style w:type="paragraph" w:styleId="ListParagraph">
    <w:name w:val="List Paragraph"/>
    <w:basedOn w:val="Normal"/>
    <w:uiPriority w:val="34"/>
    <w:qFormat/>
    <w:rsid w:val="00267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00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6450D89-9DD1-446B-9B6B-A86796F192CB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Sorin Group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koen.junggeburth</dc:creator>
  <cp:lastModifiedBy>koen.junggeburth</cp:lastModifiedBy>
  <cp:revision>2</cp:revision>
  <dcterms:created xsi:type="dcterms:W3CDTF">2019-07-12T13:57:00Z</dcterms:created>
  <dcterms:modified xsi:type="dcterms:W3CDTF">2019-07-12T14:13:00Z</dcterms:modified>
</cp:coreProperties>
</file>